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41F94" w14:textId="517CBB6C" w:rsidR="001325A5" w:rsidRDefault="001325A5" w:rsidP="001325A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  <w:r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 xml:space="preserve">Drought Resistant </w:t>
      </w:r>
      <w:r w:rsidR="00D31806"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  <w:t>Ornamental Grasses</w:t>
      </w:r>
    </w:p>
    <w:p w14:paraId="0C35BF50" w14:textId="77777777" w:rsidR="001325A5" w:rsidRDefault="001325A5" w:rsidP="001325A5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</w:p>
    <w:p w14:paraId="16C3F16D" w14:textId="4DBCAA02" w:rsidR="00D35402" w:rsidRPr="00D35402" w:rsidRDefault="001325A5" w:rsidP="00D3180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>This list was developed by two horticulturalists and vetted by the Town of Cochrane</w:t>
      </w:r>
      <w:r w:rsidR="00B84C49"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>.</w:t>
      </w:r>
      <w:r w:rsidR="009C5061" w:rsidRPr="009C5061"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 xml:space="preserve"> </w:t>
      </w:r>
      <w:r w:rsidR="00D35402" w:rsidRPr="00D35402">
        <w:rPr>
          <w:rFonts w:ascii="Verdana" w:eastAsia="Times New Roman" w:hAnsi="Verdana" w:cs="Times New Roman"/>
          <w:color w:val="000000"/>
          <w:kern w:val="0"/>
          <w:lang w:eastAsia="en-CA"/>
          <w14:ligatures w14:val="none"/>
        </w:rPr>
        <w:t xml:space="preserve">In particular, you may want to focus on native species as they support our local pollinators and provide essential habitant and food sources. </w:t>
      </w:r>
    </w:p>
    <w:p w14:paraId="071E0A78" w14:textId="77777777" w:rsidR="00D35402" w:rsidRDefault="00D35402" w:rsidP="009C506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</w:p>
    <w:tbl>
      <w:tblPr>
        <w:tblW w:w="8020" w:type="dxa"/>
        <w:tblLook w:val="04A0" w:firstRow="1" w:lastRow="0" w:firstColumn="1" w:lastColumn="0" w:noHBand="0" w:noVBand="1"/>
      </w:tblPr>
      <w:tblGrid>
        <w:gridCol w:w="8020"/>
      </w:tblGrid>
      <w:tr w:rsidR="00FB4159" w:rsidRPr="00FB4159" w14:paraId="0D9BCEAC" w14:textId="77777777" w:rsidTr="00FB4159">
        <w:trPr>
          <w:trHeight w:val="732"/>
        </w:trPr>
        <w:tc>
          <w:tcPr>
            <w:tcW w:w="8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A86E4A" w14:textId="77777777" w:rsidR="00FB4159" w:rsidRPr="00FB4159" w:rsidRDefault="00FB4159" w:rsidP="00FB4159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B415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Native Ornamental Grasses</w:t>
            </w:r>
          </w:p>
        </w:tc>
      </w:tr>
      <w:tr w:rsidR="00FB4159" w:rsidRPr="00FB4159" w14:paraId="194F823A" w14:textId="77777777" w:rsidTr="00FB4159">
        <w:trPr>
          <w:trHeight w:val="399"/>
        </w:trPr>
        <w:tc>
          <w:tcPr>
            <w:tcW w:w="8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546265" w14:textId="77777777" w:rsidR="00FB4159" w:rsidRPr="00FB4159" w:rsidRDefault="00FB4159" w:rsidP="00FB4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Elymus canadensis - Canadian Wild Rye, Zone 3, Partial/Full Sun</w:t>
            </w:r>
          </w:p>
        </w:tc>
      </w:tr>
      <w:tr w:rsidR="00FB4159" w:rsidRPr="00FB4159" w14:paraId="32620D49" w14:textId="77777777" w:rsidTr="00FB4159">
        <w:trPr>
          <w:trHeight w:val="399"/>
        </w:trPr>
        <w:tc>
          <w:tcPr>
            <w:tcW w:w="8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43B421" w14:textId="77777777" w:rsidR="00FB4159" w:rsidRPr="00FB4159" w:rsidRDefault="00FB4159" w:rsidP="00FB4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Schizachyrium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</w:t>
            </w: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scoparium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Little </w:t>
            </w: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Bluestern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, Zone 3, Full Sun</w:t>
            </w:r>
          </w:p>
        </w:tc>
      </w:tr>
      <w:tr w:rsidR="00FB4159" w:rsidRPr="00FB4159" w14:paraId="209AEEBC" w14:textId="77777777" w:rsidTr="00FB4159">
        <w:trPr>
          <w:trHeight w:val="399"/>
        </w:trPr>
        <w:tc>
          <w:tcPr>
            <w:tcW w:w="8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A4854E" w14:textId="77777777" w:rsidR="00FB4159" w:rsidRPr="00FB4159" w:rsidRDefault="00FB4159" w:rsidP="00FB4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Festuca </w:t>
            </w: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saximontana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Rocky Mountain Fescue, Zone 3, Full Sun</w:t>
            </w:r>
          </w:p>
        </w:tc>
      </w:tr>
      <w:tr w:rsidR="00FB4159" w:rsidRPr="00FB4159" w14:paraId="1897D1AC" w14:textId="77777777" w:rsidTr="00FB4159">
        <w:trPr>
          <w:trHeight w:val="399"/>
        </w:trPr>
        <w:tc>
          <w:tcPr>
            <w:tcW w:w="8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72C55D43" w14:textId="77777777" w:rsidR="00FB4159" w:rsidRPr="00FB4159" w:rsidRDefault="00FB4159" w:rsidP="00FB4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Schizachne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purpurascens - </w:t>
            </w: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Flase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Melic Grass/Purple Oat Grass, Partial/Full Sun</w:t>
            </w:r>
          </w:p>
        </w:tc>
      </w:tr>
      <w:tr w:rsidR="00FB4159" w:rsidRPr="00FB4159" w14:paraId="0311AC7D" w14:textId="77777777" w:rsidTr="00FB4159">
        <w:trPr>
          <w:trHeight w:val="399"/>
        </w:trPr>
        <w:tc>
          <w:tcPr>
            <w:tcW w:w="8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353708E" w14:textId="77777777" w:rsidR="00FB4159" w:rsidRPr="00FB4159" w:rsidRDefault="00FB4159" w:rsidP="00FB4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Deschampsia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</w:t>
            </w: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caespitosa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Tufted Hairgrass, Zone 3, Partial Shade</w:t>
            </w:r>
          </w:p>
        </w:tc>
      </w:tr>
      <w:tr w:rsidR="00FB4159" w:rsidRPr="00FB4159" w14:paraId="6A28885C" w14:textId="77777777" w:rsidTr="00FB4159">
        <w:trPr>
          <w:trHeight w:val="399"/>
        </w:trPr>
        <w:tc>
          <w:tcPr>
            <w:tcW w:w="8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812F407" w14:textId="77777777" w:rsidR="00FB4159" w:rsidRPr="00FB4159" w:rsidRDefault="00FB4159" w:rsidP="00FB4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Bouteloua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</w:t>
            </w: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gracilis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Blue Grama, Zone 3, Full Sun</w:t>
            </w:r>
          </w:p>
        </w:tc>
      </w:tr>
      <w:tr w:rsidR="00FB4159" w:rsidRPr="00FB4159" w14:paraId="28F6DB12" w14:textId="77777777" w:rsidTr="00FB4159">
        <w:trPr>
          <w:trHeight w:val="399"/>
        </w:trPr>
        <w:tc>
          <w:tcPr>
            <w:tcW w:w="8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30041DC5" w14:textId="77777777" w:rsidR="00FB4159" w:rsidRPr="00FB4159" w:rsidRDefault="00FB4159" w:rsidP="00FB4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*</w:t>
            </w: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Bouteloua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</w:t>
            </w: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curtipendula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</w:t>
            </w: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Sideoats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Grama, Zone 3, Full Sun</w:t>
            </w:r>
          </w:p>
        </w:tc>
      </w:tr>
      <w:tr w:rsidR="00FB4159" w:rsidRPr="00FB4159" w14:paraId="09E82DFF" w14:textId="77777777" w:rsidTr="00FB4159">
        <w:trPr>
          <w:trHeight w:val="399"/>
        </w:trPr>
        <w:tc>
          <w:tcPr>
            <w:tcW w:w="8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13F067A" w14:textId="77777777" w:rsidR="00FB4159" w:rsidRPr="00FB4159" w:rsidRDefault="00FB4159" w:rsidP="00FB4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Achnatherum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</w:t>
            </w: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richardsonii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Richardson's Needlegrass, Zone 3, Partial/Full Sun</w:t>
            </w:r>
          </w:p>
        </w:tc>
      </w:tr>
      <w:tr w:rsidR="00FB4159" w:rsidRPr="00FB4159" w14:paraId="4E9423EC" w14:textId="77777777" w:rsidTr="00FB4159">
        <w:trPr>
          <w:trHeight w:val="399"/>
        </w:trPr>
        <w:tc>
          <w:tcPr>
            <w:tcW w:w="8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9418A" w14:textId="77777777" w:rsidR="00FB4159" w:rsidRPr="00FB4159" w:rsidRDefault="00FB4159" w:rsidP="00FB4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Trisetum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spicatum - Spike </w:t>
            </w: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Tristern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, Zone 3, Partial/Full Sun</w:t>
            </w:r>
          </w:p>
        </w:tc>
      </w:tr>
      <w:tr w:rsidR="00FB4159" w:rsidRPr="00FB4159" w14:paraId="525E9EE8" w14:textId="77777777" w:rsidTr="00FB4159">
        <w:trPr>
          <w:trHeight w:val="399"/>
        </w:trPr>
        <w:tc>
          <w:tcPr>
            <w:tcW w:w="8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32F7F1" w14:textId="77777777" w:rsidR="00FB4159" w:rsidRPr="00FB4159" w:rsidRDefault="00FB4159" w:rsidP="00FB415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Koeleria </w:t>
            </w: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macrantha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</w:t>
            </w:r>
            <w:proofErr w:type="spellStart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Junegrass</w:t>
            </w:r>
            <w:proofErr w:type="spellEnd"/>
            <w:r w:rsidRPr="00FB4159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, Zone 3, Full Sun</w:t>
            </w:r>
          </w:p>
        </w:tc>
      </w:tr>
    </w:tbl>
    <w:p w14:paraId="7D99381B" w14:textId="77777777" w:rsidR="00FB4159" w:rsidRDefault="00FB4159" w:rsidP="009C506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</w:p>
    <w:p w14:paraId="4ED60B9A" w14:textId="77777777" w:rsidR="008F4624" w:rsidRDefault="008F4624" w:rsidP="009C506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</w:p>
    <w:tbl>
      <w:tblPr>
        <w:tblW w:w="8020" w:type="dxa"/>
        <w:tblLook w:val="04A0" w:firstRow="1" w:lastRow="0" w:firstColumn="1" w:lastColumn="0" w:noHBand="0" w:noVBand="1"/>
      </w:tblPr>
      <w:tblGrid>
        <w:gridCol w:w="8020"/>
      </w:tblGrid>
      <w:tr w:rsidR="008F4624" w:rsidRPr="008F4624" w14:paraId="4CD79A8E" w14:textId="77777777" w:rsidTr="008F4624">
        <w:trPr>
          <w:trHeight w:val="804"/>
        </w:trPr>
        <w:tc>
          <w:tcPr>
            <w:tcW w:w="8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F5695A" w14:textId="77777777" w:rsidR="008F4624" w:rsidRPr="008F4624" w:rsidRDefault="008F4624" w:rsidP="008F462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F462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Non-Native Ornamental Grasses</w:t>
            </w:r>
          </w:p>
        </w:tc>
      </w:tr>
      <w:tr w:rsidR="008F4624" w:rsidRPr="008F4624" w14:paraId="6F4EEF2C" w14:textId="77777777" w:rsidTr="008F4624">
        <w:trPr>
          <w:trHeight w:val="741"/>
        </w:trPr>
        <w:tc>
          <w:tcPr>
            <w:tcW w:w="8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112E8" w14:textId="77777777" w:rsidR="008F4624" w:rsidRPr="008F4624" w:rsidRDefault="008F4624" w:rsidP="008F4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F462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Calamagrostis x </w:t>
            </w:r>
            <w:proofErr w:type="spellStart"/>
            <w:r w:rsidRPr="008F462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acutiflora</w:t>
            </w:r>
            <w:proofErr w:type="spellEnd"/>
            <w:r w:rsidRPr="008F462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"Karl Foerster", Zone 3 Feather Reed Grass, </w:t>
            </w:r>
            <w:r w:rsidRPr="008F462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br/>
              <w:t>Partial/Full Sun</w:t>
            </w:r>
          </w:p>
        </w:tc>
      </w:tr>
      <w:tr w:rsidR="008F4624" w:rsidRPr="008F4624" w14:paraId="54B09375" w14:textId="77777777" w:rsidTr="008F4624">
        <w:trPr>
          <w:trHeight w:val="399"/>
        </w:trPr>
        <w:tc>
          <w:tcPr>
            <w:tcW w:w="8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A6139" w14:textId="77777777" w:rsidR="008F4624" w:rsidRPr="008F4624" w:rsidRDefault="008F4624" w:rsidP="008F4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F462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Panicum virgatum "Prairie Fire" Prairie Fire Switchgrass, Zone 3, Full Sun</w:t>
            </w:r>
          </w:p>
        </w:tc>
      </w:tr>
      <w:tr w:rsidR="008F4624" w:rsidRPr="008F4624" w14:paraId="0385FC5B" w14:textId="77777777" w:rsidTr="008F4624">
        <w:trPr>
          <w:trHeight w:val="399"/>
        </w:trPr>
        <w:tc>
          <w:tcPr>
            <w:tcW w:w="8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515E1D9" w14:textId="77777777" w:rsidR="008F4624" w:rsidRPr="008F4624" w:rsidRDefault="008F4624" w:rsidP="008F4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F462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Sporobolus </w:t>
            </w:r>
            <w:proofErr w:type="spellStart"/>
            <w:r w:rsidRPr="008F462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heterolepis</w:t>
            </w:r>
            <w:proofErr w:type="spellEnd"/>
            <w:r w:rsidRPr="008F462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Prairie Dropseed, Zone 3, Partial/Full Sun</w:t>
            </w:r>
          </w:p>
        </w:tc>
      </w:tr>
      <w:tr w:rsidR="008F4624" w:rsidRPr="008F4624" w14:paraId="0EE95CA0" w14:textId="77777777" w:rsidTr="008F4624">
        <w:trPr>
          <w:trHeight w:val="399"/>
        </w:trPr>
        <w:tc>
          <w:tcPr>
            <w:tcW w:w="8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2EDD37" w14:textId="77777777" w:rsidR="008F4624" w:rsidRPr="008F4624" w:rsidRDefault="008F4624" w:rsidP="008F4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F462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Sorghastrum nutans - Yellow Prairie Grass, Zone 2, Full Sun</w:t>
            </w:r>
          </w:p>
        </w:tc>
      </w:tr>
      <w:tr w:rsidR="008F4624" w:rsidRPr="008F4624" w14:paraId="0ED371E2" w14:textId="77777777" w:rsidTr="008F4624">
        <w:trPr>
          <w:trHeight w:val="399"/>
        </w:trPr>
        <w:tc>
          <w:tcPr>
            <w:tcW w:w="802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9933134" w14:textId="77777777" w:rsidR="008F4624" w:rsidRPr="008F4624" w:rsidRDefault="008F4624" w:rsidP="008F4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r w:rsidRPr="008F462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Festuca </w:t>
            </w:r>
            <w:proofErr w:type="spellStart"/>
            <w:r w:rsidRPr="008F462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ovina</w:t>
            </w:r>
            <w:proofErr w:type="spellEnd"/>
            <w:r w:rsidRPr="008F462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- Sheep Fescue, Zone 3, Partial/Full Sun</w:t>
            </w:r>
          </w:p>
        </w:tc>
      </w:tr>
      <w:tr w:rsidR="008F4624" w:rsidRPr="008F4624" w14:paraId="72E1BB7A" w14:textId="77777777" w:rsidTr="008F4624">
        <w:trPr>
          <w:trHeight w:val="399"/>
        </w:trPr>
        <w:tc>
          <w:tcPr>
            <w:tcW w:w="802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60C4A458" w14:textId="77777777" w:rsidR="008F4624" w:rsidRPr="008F4624" w:rsidRDefault="008F4624" w:rsidP="008F46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</w:pPr>
            <w:proofErr w:type="spellStart"/>
            <w:r w:rsidRPr="008F462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>Helictotrichon</w:t>
            </w:r>
            <w:proofErr w:type="spellEnd"/>
            <w:r w:rsidRPr="008F4624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n-CA"/>
                <w14:ligatures w14:val="none"/>
              </w:rPr>
              <w:t xml:space="preserve"> sempervirens - Blue Oat Grass, Zone 3, Partial/Full</w:t>
            </w:r>
          </w:p>
        </w:tc>
      </w:tr>
    </w:tbl>
    <w:p w14:paraId="6E5723E5" w14:textId="77777777" w:rsidR="008F4624" w:rsidRPr="009C5061" w:rsidRDefault="008F4624" w:rsidP="009C5061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kern w:val="0"/>
          <w:sz w:val="28"/>
          <w:szCs w:val="28"/>
          <w:lang w:eastAsia="en-CA"/>
          <w14:ligatures w14:val="none"/>
        </w:rPr>
      </w:pPr>
    </w:p>
    <w:sectPr w:rsidR="008F4624" w:rsidRPr="009C5061" w:rsidSect="000538A6">
      <w:pgSz w:w="12240" w:h="15840"/>
      <w:pgMar w:top="1440" w:right="260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5A5"/>
    <w:rsid w:val="000538A6"/>
    <w:rsid w:val="001325A5"/>
    <w:rsid w:val="00452C0D"/>
    <w:rsid w:val="005E6A94"/>
    <w:rsid w:val="008F4624"/>
    <w:rsid w:val="009B3C92"/>
    <w:rsid w:val="009C5061"/>
    <w:rsid w:val="00A52030"/>
    <w:rsid w:val="00B8308E"/>
    <w:rsid w:val="00B84C49"/>
    <w:rsid w:val="00C34945"/>
    <w:rsid w:val="00D31806"/>
    <w:rsid w:val="00D35402"/>
    <w:rsid w:val="00FB4159"/>
    <w:rsid w:val="00FE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4E457"/>
  <w15:chartTrackingRefBased/>
  <w15:docId w15:val="{3DC89667-ACB5-493F-8868-13F357BF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5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5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5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5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5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5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5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5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5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5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Blair</dc:creator>
  <cp:keywords/>
  <dc:description/>
  <cp:lastModifiedBy>Margaret Blair</cp:lastModifiedBy>
  <cp:revision>8</cp:revision>
  <dcterms:created xsi:type="dcterms:W3CDTF">2024-05-19T15:58:00Z</dcterms:created>
  <dcterms:modified xsi:type="dcterms:W3CDTF">2024-05-19T16:30:00Z</dcterms:modified>
</cp:coreProperties>
</file>